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BD" w:rsidRDefault="00FB27BD">
      <w:pPr>
        <w:rPr>
          <w:rFonts w:ascii="Times New Roman" w:hAnsi="Times New Roman" w:cs="Times New Roman"/>
          <w:color w:val="484C51"/>
          <w:sz w:val="28"/>
          <w:szCs w:val="28"/>
        </w:rPr>
      </w:pPr>
      <w:r w:rsidRPr="00FB27BD">
        <w:rPr>
          <w:rFonts w:ascii="Times New Roman" w:hAnsi="Times New Roman" w:cs="Times New Roman"/>
          <w:color w:val="484C51"/>
          <w:sz w:val="28"/>
          <w:szCs w:val="28"/>
        </w:rPr>
        <w:t xml:space="preserve">О входе родителей и обучающихся в систему Электронный дневник МРКО </w:t>
      </w:r>
    </w:p>
    <w:p w:rsidR="00FB27BD" w:rsidRDefault="00FB27BD">
      <w:pPr>
        <w:rPr>
          <w:rFonts w:ascii="Times New Roman" w:hAnsi="Times New Roman" w:cs="Times New Roman"/>
          <w:color w:val="484C51"/>
          <w:sz w:val="28"/>
          <w:szCs w:val="28"/>
        </w:rPr>
      </w:pPr>
    </w:p>
    <w:p w:rsidR="00D31677" w:rsidRDefault="00FB27BD">
      <w:pPr>
        <w:rPr>
          <w:rFonts w:ascii="Times New Roman" w:hAnsi="Times New Roman" w:cs="Times New Roman"/>
          <w:color w:val="484C51"/>
          <w:sz w:val="28"/>
          <w:szCs w:val="28"/>
        </w:rPr>
      </w:pPr>
      <w:r w:rsidRPr="00FB27BD">
        <w:rPr>
          <w:rFonts w:ascii="Times New Roman" w:hAnsi="Times New Roman" w:cs="Times New Roman"/>
          <w:color w:val="484C51"/>
          <w:sz w:val="28"/>
          <w:szCs w:val="28"/>
        </w:rPr>
        <w:t xml:space="preserve">Напоминаем Вам, что с </w:t>
      </w:r>
      <w:r>
        <w:rPr>
          <w:rFonts w:ascii="Times New Roman" w:hAnsi="Times New Roman" w:cs="Times New Roman"/>
          <w:color w:val="484C51"/>
          <w:sz w:val="28"/>
          <w:szCs w:val="28"/>
        </w:rPr>
        <w:t>1</w:t>
      </w:r>
      <w:r w:rsidRPr="00FB27BD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84C51"/>
          <w:sz w:val="28"/>
          <w:szCs w:val="28"/>
        </w:rPr>
        <w:t>января 2015г.</w:t>
      </w:r>
      <w:r w:rsidRPr="00FB27BD">
        <w:rPr>
          <w:rFonts w:ascii="Times New Roman" w:hAnsi="Times New Roman" w:cs="Times New Roman"/>
          <w:color w:val="484C51"/>
          <w:sz w:val="28"/>
          <w:szCs w:val="28"/>
        </w:rPr>
        <w:t xml:space="preserve"> вход родителей (законных представителей) и обучающихся будет осуществляться только через Портал государственных услуг: http://pgu.mos.ru/ru/ → вкладка «Образование, учеба» → вкладка «Электронный дневник школьника (МРКО)» → стартовая страница МРКО для авторизации. Обращаем Ваше внимание на то, что доступы в систему обучающимся и родителям (законным представителям) должны выдать классные руководители. Для родителей (законных представителей) и обучающихся генерируются разные доступы (логины и пароли). Это связано с разницей в содержании их личных кабинетов в системе. О согласии субъектов на обработку персональных данных Напоминаем Вам, что согласно п.4 ч.1 ст.5 Федерального закона от 27.07.2006 г. № 152-ФЗ «О персональных данных» обработка персональных данных, необходимая для исполнения организацией функций по предоставлению государственных (муниципальных услуг), является одним из допустимых случаев обработки персональных данных и не требует получения в обязательном порядке согласия субъекта персональных данных. Таким образом, согласие субъектов персональных данных на обработку их персональных данных при ведении электронного журнала / дневника не требуется.  Администрация ЭЖД МРКО Сопровождение пользователей ЭЖД МРКО Московский центр качества образования: технологическое и методическое сопровождение МРКО 8 (499) 653-78-02 - единый многоканальный телефон (</w:t>
      </w:r>
      <w:proofErr w:type="spellStart"/>
      <w:r w:rsidRPr="00FB27BD">
        <w:rPr>
          <w:rFonts w:ascii="Times New Roman" w:hAnsi="Times New Roman" w:cs="Times New Roman"/>
          <w:color w:val="484C51"/>
          <w:sz w:val="28"/>
          <w:szCs w:val="28"/>
        </w:rPr>
        <w:t>пнд</w:t>
      </w:r>
      <w:proofErr w:type="spellEnd"/>
      <w:r w:rsidRPr="00FB27BD">
        <w:rPr>
          <w:rFonts w:ascii="Times New Roman" w:hAnsi="Times New Roman" w:cs="Times New Roman"/>
          <w:color w:val="484C51"/>
          <w:sz w:val="28"/>
          <w:szCs w:val="28"/>
        </w:rPr>
        <w:t xml:space="preserve"> - </w:t>
      </w:r>
      <w:proofErr w:type="spellStart"/>
      <w:r w:rsidRPr="00FB27BD">
        <w:rPr>
          <w:rFonts w:ascii="Times New Roman" w:hAnsi="Times New Roman" w:cs="Times New Roman"/>
          <w:color w:val="484C51"/>
          <w:sz w:val="28"/>
          <w:szCs w:val="28"/>
        </w:rPr>
        <w:t>пятн</w:t>
      </w:r>
      <w:proofErr w:type="spellEnd"/>
      <w:r w:rsidRPr="00FB27BD">
        <w:rPr>
          <w:rFonts w:ascii="Times New Roman" w:hAnsi="Times New Roman" w:cs="Times New Roman"/>
          <w:color w:val="484C51"/>
          <w:sz w:val="28"/>
          <w:szCs w:val="28"/>
        </w:rPr>
        <w:t>. с 8.00 до 20.30); e-</w:t>
      </w:r>
      <w:proofErr w:type="spellStart"/>
      <w:r w:rsidRPr="00FB27BD">
        <w:rPr>
          <w:rFonts w:ascii="Times New Roman" w:hAnsi="Times New Roman" w:cs="Times New Roman"/>
          <w:color w:val="484C51"/>
          <w:sz w:val="28"/>
          <w:szCs w:val="28"/>
        </w:rPr>
        <w:t>mail</w:t>
      </w:r>
      <w:proofErr w:type="spellEnd"/>
      <w:r w:rsidRPr="00FB27BD">
        <w:rPr>
          <w:rFonts w:ascii="Times New Roman" w:hAnsi="Times New Roman" w:cs="Times New Roman"/>
          <w:color w:val="484C51"/>
          <w:sz w:val="28"/>
          <w:szCs w:val="28"/>
        </w:rPr>
        <w:t xml:space="preserve">: th@mcko.ru телефоны: 8 (495) 954-22-41; 8 (499) 236-14-53 Департамент информационных технологий г. Москвы: телефон службы технической поддержки (в случаях проблем, связанных с входом в МРКО через Портал </w:t>
      </w:r>
      <w:proofErr w:type="spellStart"/>
      <w:r w:rsidRPr="00FB27BD">
        <w:rPr>
          <w:rFonts w:ascii="Times New Roman" w:hAnsi="Times New Roman" w:cs="Times New Roman"/>
          <w:color w:val="484C51"/>
          <w:sz w:val="28"/>
          <w:szCs w:val="28"/>
        </w:rPr>
        <w:t>госуслуг</w:t>
      </w:r>
      <w:proofErr w:type="spellEnd"/>
      <w:r w:rsidRPr="00FB27BD">
        <w:rPr>
          <w:rFonts w:ascii="Times New Roman" w:hAnsi="Times New Roman" w:cs="Times New Roman"/>
          <w:color w:val="484C51"/>
          <w:sz w:val="28"/>
          <w:szCs w:val="28"/>
        </w:rPr>
        <w:t xml:space="preserve">) -8 (495) 539-55-55 или форма обратной связи, представленной на Портале государственных услуг г. Москвы       1 ШАГ - зайти на сайт </w:t>
      </w:r>
      <w:proofErr w:type="spellStart"/>
      <w:r w:rsidRPr="00FB27BD">
        <w:rPr>
          <w:rFonts w:ascii="Times New Roman" w:hAnsi="Times New Roman" w:cs="Times New Roman"/>
          <w:color w:val="484C51"/>
          <w:sz w:val="28"/>
          <w:szCs w:val="28"/>
        </w:rPr>
        <w:t>госуслуг</w:t>
      </w:r>
      <w:proofErr w:type="spellEnd"/>
      <w:r w:rsidRPr="00FB27BD">
        <w:rPr>
          <w:rFonts w:ascii="Times New Roman" w:hAnsi="Times New Roman" w:cs="Times New Roman"/>
          <w:color w:val="484C51"/>
          <w:sz w:val="28"/>
          <w:szCs w:val="28"/>
        </w:rPr>
        <w:t xml:space="preserve">     http://pgu.mos.ru/ru/, войти в свой Личный кабинет или, если его нет, создать его (зарегистрироваться)   ШАГ 2 - выбрать в разделе "Образование" иконку "Электронный Дневник школьника (МРКО)"   ШАГ 3  - нажать ПОЛУЧИТЬ УСЛУГУ   ШАГ 4 - в строке Учетная запись выбрать  или, если в первый раз заходите, то в строчке ниже снова ввести название своей учетной записи (логин своего личного кабинета) Нажать на зеленую кнопку ГОТОВО и Вы будете переадресованы в ЭЖД МРКО (вход напрямую, минуя портал </w:t>
      </w:r>
      <w:proofErr w:type="spellStart"/>
      <w:r w:rsidRPr="00FB27BD">
        <w:rPr>
          <w:rFonts w:ascii="Times New Roman" w:hAnsi="Times New Roman" w:cs="Times New Roman"/>
          <w:color w:val="484C51"/>
          <w:sz w:val="28"/>
          <w:szCs w:val="28"/>
        </w:rPr>
        <w:t>госуслуг</w:t>
      </w:r>
      <w:proofErr w:type="spellEnd"/>
      <w:r w:rsidRPr="00FB27BD">
        <w:rPr>
          <w:rFonts w:ascii="Times New Roman" w:hAnsi="Times New Roman" w:cs="Times New Roman"/>
          <w:color w:val="484C51"/>
          <w:sz w:val="28"/>
          <w:szCs w:val="28"/>
        </w:rPr>
        <w:t>, невозможен)</w:t>
      </w:r>
    </w:p>
    <w:p w:rsidR="00FB27BD" w:rsidRPr="00FB27BD" w:rsidRDefault="00FB27B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29515"/>
            <wp:effectExtent l="0" t="0" r="3175" b="0"/>
            <wp:docPr id="1" name="Рисунок 1" descr="http://co1499sv-new.mskobr.ru/files/1499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1499sv-new.mskobr.ru/files/1499/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915807"/>
            <wp:effectExtent l="0" t="0" r="3175" b="8890"/>
            <wp:docPr id="2" name="Рисунок 2" descr="http://co1499sv-new.mskobr.ru/files/1499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1499sv-new.mskobr.ru/files/1499/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933211"/>
            <wp:effectExtent l="0" t="0" r="3175" b="0"/>
            <wp:docPr id="3" name="Рисунок 3" descr="http://co1499sv-new.mskobr.ru/files/1499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1499sv-new.mskobr.ru/files/1499/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950615"/>
            <wp:effectExtent l="0" t="0" r="3175" b="0"/>
            <wp:docPr id="4" name="Рисунок 4" descr="http://co1499sv-new.mskobr.ru/files/1499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1499sv-new.mskobr.ru/files/1499/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27BD" w:rsidRPr="00FB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BD"/>
    <w:rsid w:val="003B5592"/>
    <w:rsid w:val="006303DC"/>
    <w:rsid w:val="00FB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53E47-E277-40CA-BDD0-2714EB81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27BD"/>
  </w:style>
  <w:style w:type="character" w:styleId="a3">
    <w:name w:val="Hyperlink"/>
    <w:basedOn w:val="a0"/>
    <w:uiPriority w:val="99"/>
    <w:semiHidden/>
    <w:unhideWhenUsed/>
    <w:rsid w:val="00FB2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2015-02-02T10:30:00Z</dcterms:created>
  <dcterms:modified xsi:type="dcterms:W3CDTF">2015-02-02T10:33:00Z</dcterms:modified>
</cp:coreProperties>
</file>